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689"/>
        <w:gridCol w:w="8621"/>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2B5D78" w:rsidRDefault="002B5D78" w:rsidP="00EB2D13">
            <w:pPr>
              <w:jc w:val="center"/>
              <w:rPr>
                <w:rFonts w:cs="Arial"/>
                <w:b/>
              </w:rPr>
            </w:pPr>
            <w:r>
              <w:rPr>
                <w:rFonts w:cs="Arial"/>
                <w:b/>
              </w:rPr>
              <w:t>Unit: One</w:t>
            </w:r>
            <w:r w:rsidR="00EB2D13">
              <w:rPr>
                <w:rFonts w:cs="Arial"/>
                <w:b/>
              </w:rPr>
              <w:t xml:space="preserve"> - Title:</w:t>
            </w:r>
            <w:r>
              <w:rPr>
                <w:rFonts w:cs="Arial"/>
                <w:b/>
              </w:rPr>
              <w:t xml:space="preserve"> Exploring Ideas in Literature</w:t>
            </w:r>
          </w:p>
          <w:p w:rsidR="001A6F86" w:rsidRPr="009E33C6" w:rsidRDefault="00EB2D13" w:rsidP="002B5D78">
            <w:pPr>
              <w:jc w:val="center"/>
              <w:rPr>
                <w:rFonts w:cs="Arial"/>
                <w:b/>
              </w:rPr>
            </w:pPr>
            <w:r>
              <w:rPr>
                <w:rFonts w:cs="Arial"/>
                <w:b/>
              </w:rPr>
              <w:t xml:space="preserve"> </w:t>
            </w:r>
            <w:r w:rsidR="005D67D8">
              <w:rPr>
                <w:rFonts w:cs="Arial"/>
                <w:b/>
              </w:rPr>
              <w:t xml:space="preserve">Launching </w:t>
            </w:r>
            <w:r w:rsidR="002B5D78">
              <w:rPr>
                <w:rFonts w:cs="Arial"/>
                <w:b/>
              </w:rPr>
              <w:t>Reader’s/Writer’s Workshop</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2B5D78">
              <w:rPr>
                <w:b/>
              </w:rPr>
              <w:t xml:space="preserve">Three </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2B5D78" w:rsidRDefault="002B5D78" w:rsidP="002B5D78">
            <w:pPr>
              <w:rPr>
                <w:rFonts w:cs="Arial"/>
                <w:color w:val="000000"/>
              </w:rPr>
            </w:pPr>
            <w:r w:rsidRPr="002B5D78">
              <w:rPr>
                <w:rFonts w:cs="Arial"/>
                <w:color w:val="000000"/>
              </w:rPr>
              <w:t>This is an introductory unit that focuses on establishing writers’ and readers’ workshop and the effective habits of readers and writers. Students will organize readers’/writers’ notebooks.  Learners will complete several formal and informal reading and writing inventories in order to identify their strengths and areas which are in need of development. Learners should review what it means to be an effective listener and how to speak in small and large group situations. They should complete journal entries, observe the teacher modeling, and participate in various peer response groups, using established criteria.  Learners should use the data to create year-long goals related to the improvement of their reading, writing, and listening/speaking skills.</w:t>
            </w:r>
          </w:p>
          <w:p w:rsidR="002B5D78" w:rsidRPr="002B5D78" w:rsidRDefault="002B5D78" w:rsidP="002B5D78">
            <w:pPr>
              <w:rPr>
                <w:rFonts w:cs="Arial"/>
                <w:color w:val="000000"/>
              </w:rPr>
            </w:pPr>
          </w:p>
          <w:p w:rsidR="00E0378A" w:rsidRDefault="002B5D78" w:rsidP="002B5D78">
            <w:r w:rsidRPr="002B5D78">
              <w:t>Effective readers and writers develop and apply habits such as re-reading, making connections, re-writing, reflecting upon, and critiquing their own reading and writing processes as well as those of others, and identifying genres and topics of interest for personal reading and writing (“reading and writing territories”). Effective listeners are active participants and summarize what the speaker is saying while speakers are sensitive to their audience and purpose.</w:t>
            </w:r>
          </w:p>
          <w:p w:rsidR="002B5D78" w:rsidRDefault="002B5D78" w:rsidP="002B5D78"/>
          <w:p w:rsidR="002B5D78" w:rsidRDefault="002B5D78" w:rsidP="002B5D78">
            <w:pPr>
              <w:rPr>
                <w:rFonts w:cs="Arial"/>
                <w:color w:val="000000"/>
              </w:rPr>
            </w:pPr>
            <w:r w:rsidRPr="002B5D78">
              <w:rPr>
                <w:rFonts w:cs="Arial"/>
                <w:color w:val="000000"/>
              </w:rPr>
              <w:t xml:space="preserve">Learners should keep a writer’s notebook, which will help them think of themselves as writers and record their “quick writes” (from the book </w:t>
            </w:r>
            <w:r w:rsidRPr="002B5D78">
              <w:rPr>
                <w:rFonts w:cs="Arial"/>
                <w:i/>
                <w:iCs/>
                <w:color w:val="000000"/>
              </w:rPr>
              <w:t>101 Quickwrites</w:t>
            </w:r>
            <w:r w:rsidRPr="002B5D78">
              <w:rPr>
                <w:rFonts w:cs="Arial"/>
                <w:color w:val="000000"/>
              </w:rPr>
              <w:t xml:space="preserve"> by Linda Rief), thoughts, questions and ideas. This notebook will serve as a valuable resource for learners as they develop more sophisticated pieces. Throughout this unit, learners will examine mentor tex</w:t>
            </w:r>
            <w:r>
              <w:rPr>
                <w:rFonts w:cs="Arial"/>
                <w:color w:val="000000"/>
              </w:rPr>
              <w:t>ts to make meaning of passages.</w:t>
            </w:r>
          </w:p>
          <w:p w:rsidR="002B5D78" w:rsidRPr="002B5D78" w:rsidRDefault="002B5D78" w:rsidP="002B5D78">
            <w:pPr>
              <w:rPr>
                <w:rFonts w:cs="Arial"/>
                <w:color w:val="000000"/>
              </w:rPr>
            </w:pPr>
          </w:p>
          <w:p w:rsidR="002B5D78" w:rsidRPr="002B5D78" w:rsidRDefault="002B5D78" w:rsidP="002B5D78">
            <w:pPr>
              <w:rPr>
                <w:rFonts w:cs="Arial"/>
                <w:color w:val="000000"/>
              </w:rPr>
            </w:pPr>
            <w:r w:rsidRPr="002B5D78">
              <w:rPr>
                <w:rFonts w:cs="Arial"/>
                <w:color w:val="000000"/>
              </w:rPr>
              <w:t>Sample text models (such as poetry, anecdotes, biographical sketches) paired with writing activities can be utilized to better understand learners on a personal level and facilitate opportunities for them to work interpersonally.</w:t>
            </w:r>
            <w:r>
              <w:rPr>
                <w:rFonts w:cs="Arial"/>
                <w:color w:val="000000"/>
              </w:rPr>
              <w:t xml:space="preserve"> </w:t>
            </w:r>
            <w:smartTag w:uri="urn:schemas-microsoft-com:office:smarttags" w:element="City">
              <w:smartTag w:uri="urn:schemas-microsoft-com:office:smarttags" w:element="place">
                <w:r w:rsidRPr="002B5D78">
                  <w:rPr>
                    <w:rFonts w:cs="Arial"/>
                    <w:color w:val="000000"/>
                  </w:rPr>
                  <w:t>Mentor</w:t>
                </w:r>
              </w:smartTag>
            </w:smartTag>
            <w:r w:rsidRPr="002B5D78">
              <w:rPr>
                <w:rFonts w:cs="Arial"/>
                <w:color w:val="000000"/>
              </w:rPr>
              <w:t xml:space="preserve"> texts to be used as models for writing should include a clearly defined focus and reflections on decisions, actions, and consequences.</w:t>
            </w:r>
            <w:r w:rsidRPr="000C0726">
              <w:rPr>
                <w:rFonts w:ascii="Arial Narrow" w:hAnsi="Arial Narrow"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lastRenderedPageBreak/>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6007F">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B6007F">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B6007F">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B6007F">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Default="00EB2D13" w:rsidP="00B6007F">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Default="00EB2D13" w:rsidP="00B6007F">
            <w:pPr>
              <w:ind w:left="720"/>
              <w:rPr>
                <w:rFonts w:cs="Arial"/>
              </w:rPr>
            </w:pPr>
            <w:r w:rsidRPr="00D236EB">
              <w:rPr>
                <w:rFonts w:cs="Arial"/>
                <w:b/>
              </w:rPr>
              <w:t>(F)</w:t>
            </w:r>
            <w:r w:rsidRPr="00017B1E">
              <w:rPr>
                <w:rFonts w:cs="Arial"/>
              </w:rPr>
              <w:t xml:space="preserve"> </w:t>
            </w:r>
            <w:proofErr w:type="gramStart"/>
            <w:r w:rsidRPr="00017B1E">
              <w:rPr>
                <w:rFonts w:cs="Arial"/>
              </w:rPr>
              <w:t>make</w:t>
            </w:r>
            <w:proofErr w:type="gramEnd"/>
            <w:r w:rsidRPr="00017B1E">
              <w:rPr>
                <w:rFonts w:cs="Arial"/>
              </w:rPr>
              <w:t xml:space="preserve"> intertextual links among and across texts, including other media (e.g., </w:t>
            </w:r>
            <w:proofErr w:type="spellStart"/>
            <w:r w:rsidRPr="00017B1E">
              <w:rPr>
                <w:rFonts w:cs="Arial"/>
              </w:rPr>
              <w:t>ilm</w:t>
            </w:r>
            <w:proofErr w:type="spellEnd"/>
            <w:r w:rsidRPr="00017B1E">
              <w:rPr>
                <w:rFonts w:cs="Arial"/>
              </w:rPr>
              <w:t xml:space="preserve">, play), and provide textual evidence. </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w:t>
            </w:r>
            <w:r w:rsidRPr="00017B1E">
              <w:rPr>
                <w:rFonts w:cs="Arial"/>
              </w:rPr>
              <w:lastRenderedPageBreak/>
              <w:t>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B6007F">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B6007F">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B6007F">
            <w:pPr>
              <w:ind w:left="720"/>
              <w:rPr>
                <w:rFonts w:cs="Arial"/>
              </w:rPr>
            </w:pPr>
            <w:r w:rsidRPr="00D236EB">
              <w:rPr>
                <w:rFonts w:cs="Arial"/>
                <w:b/>
              </w:rPr>
              <w:t>(E)</w:t>
            </w:r>
            <w:r w:rsidRPr="00017B1E">
              <w:rPr>
                <w:rFonts w:cs="Arial"/>
              </w:rPr>
              <w:t>  </w:t>
            </w:r>
            <w:proofErr w:type="gramStart"/>
            <w:r w:rsidRPr="00017B1E">
              <w:rPr>
                <w:rFonts w:cs="Arial"/>
              </w:rPr>
              <w:t>use</w:t>
            </w:r>
            <w:proofErr w:type="gramEnd"/>
            <w:r w:rsidRPr="00017B1E">
              <w:rPr>
                <w:rFonts w:cs="Arial"/>
              </w:rPr>
              <w:t xml:space="preserv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5D67D8">
              <w:rPr>
                <w:rFonts w:cs="Arial"/>
              </w:rPr>
              <w:t>.</w:t>
            </w:r>
          </w:p>
          <w:p w:rsidR="00EB2D13" w:rsidRPr="00017B1E" w:rsidRDefault="00EB2D13" w:rsidP="00EB2D13">
            <w:pPr>
              <w:rPr>
                <w:rFonts w:cs="Arial"/>
              </w:rPr>
            </w:pPr>
            <w:r w:rsidRPr="00D236EB">
              <w:rPr>
                <w:rFonts w:cs="Arial"/>
                <w:b/>
              </w:rPr>
              <w:t>(5)  Comprehension of Literary Text/Drama</w:t>
            </w:r>
            <w:r w:rsidRPr="00017B1E">
              <w:rPr>
                <w:rFonts w:cs="Arial"/>
              </w:rPr>
              <w:t>. Students understand, make inferences and draw conclusions about the structure and elements of drama</w:t>
            </w:r>
            <w:r w:rsidR="005D67D8">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w:t>
            </w:r>
            <w:r w:rsidR="005D67D8">
              <w:rPr>
                <w:rFonts w:cs="Arial"/>
              </w:rPr>
              <w:t>.</w:t>
            </w:r>
          </w:p>
          <w:p w:rsidR="005D67D8"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w:t>
            </w:r>
            <w:r w:rsidR="005D67D8">
              <w:rPr>
                <w:rFonts w:cs="Arial"/>
              </w:rPr>
              <w:t>.</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w:t>
            </w:r>
            <w:r w:rsidR="005D67D8">
              <w:rPr>
                <w:rFonts w:cs="Arial"/>
              </w:rPr>
              <w:t>.</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B6007F">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B6007F">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B6007F">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B6007F">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B6007F">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B58AA" w:rsidRDefault="007B58AA" w:rsidP="007B58AA"/>
          <w:p w:rsidR="007B58AA" w:rsidRDefault="007B58AA" w:rsidP="007B58AA"/>
          <w:p w:rsidR="007B58AA" w:rsidRDefault="007B58AA" w:rsidP="00B6007F">
            <w:pPr>
              <w:rPr>
                <w:b/>
              </w:rPr>
            </w:pPr>
          </w:p>
          <w:p w:rsidR="007B58AA" w:rsidRDefault="007B58AA" w:rsidP="006554AA">
            <w:pPr>
              <w:ind w:left="285" w:hanging="285"/>
              <w:rPr>
                <w:b/>
              </w:rPr>
            </w:pPr>
            <w:r>
              <w:rPr>
                <w:b/>
              </w:rPr>
              <w:t>CCRS: E/LAS:</w:t>
            </w:r>
          </w:p>
          <w:p w:rsidR="007B58AA" w:rsidRDefault="007B58AA" w:rsidP="006554AA">
            <w:pPr>
              <w:ind w:left="285" w:hanging="285"/>
              <w:rPr>
                <w:b/>
              </w:rPr>
            </w:pPr>
          </w:p>
          <w:p w:rsidR="007B58AA" w:rsidRDefault="007B58AA" w:rsidP="002C5446">
            <w:pPr>
              <w:ind w:left="780" w:hanging="60"/>
              <w:rPr>
                <w:rFonts w:cs="Arial"/>
                <w:b/>
              </w:rPr>
            </w:pPr>
            <w:r>
              <w:rPr>
                <w:rFonts w:cs="Arial"/>
                <w:b/>
              </w:rPr>
              <w:t xml:space="preserve">Reading A: </w:t>
            </w:r>
            <w:r w:rsidRPr="00BD7751">
              <w:t>Locate explicit textual information, draw complex inferenc</w:t>
            </w:r>
            <w:r>
              <w:t xml:space="preserve">es, and </w:t>
            </w:r>
            <w:r w:rsidRPr="00BD7751">
              <w:t>analyze and evaluate the information within and across texts of varying lengths.</w:t>
            </w:r>
          </w:p>
          <w:p w:rsidR="007B58AA" w:rsidRDefault="007B58AA" w:rsidP="002C5446">
            <w:pPr>
              <w:ind w:left="720"/>
              <w:contextualSpacing/>
              <w:rPr>
                <w:rFonts w:cs="Arial"/>
              </w:rPr>
            </w:pPr>
            <w:r w:rsidRPr="004C4CA0">
              <w:rPr>
                <w:rFonts w:cs="Arial"/>
              </w:rPr>
              <w:t xml:space="preserve">1. </w:t>
            </w:r>
            <w:r>
              <w:rPr>
                <w:rFonts w:cs="Arial"/>
              </w:rPr>
              <w:t xml:space="preserve"> </w:t>
            </w:r>
            <w:r w:rsidR="002C5446">
              <w:rPr>
                <w:rFonts w:cs="Arial"/>
              </w:rPr>
              <w:t xml:space="preserve"> </w:t>
            </w:r>
            <w:r w:rsidRPr="004C4CA0">
              <w:rPr>
                <w:rFonts w:cs="Arial"/>
              </w:rPr>
              <w:t xml:space="preserve">Use effective reading strategies to determine a written work’s purpose and </w:t>
            </w:r>
          </w:p>
          <w:p w:rsidR="007B58AA" w:rsidRPr="004C4CA0" w:rsidRDefault="007B58AA" w:rsidP="002C5446">
            <w:pPr>
              <w:ind w:left="720"/>
              <w:contextualSpacing/>
              <w:rPr>
                <w:rFonts w:cs="Arial"/>
              </w:rPr>
            </w:pPr>
            <w:r>
              <w:rPr>
                <w:rFonts w:cs="Arial"/>
              </w:rPr>
              <w:t xml:space="preserve">     </w:t>
            </w:r>
            <w:r w:rsidR="002C5446">
              <w:rPr>
                <w:rFonts w:cs="Arial"/>
              </w:rPr>
              <w:t xml:space="preserve"> </w:t>
            </w:r>
            <w:proofErr w:type="gramStart"/>
            <w:r w:rsidRPr="004C4CA0">
              <w:rPr>
                <w:rFonts w:cs="Arial"/>
              </w:rPr>
              <w:t>intended</w:t>
            </w:r>
            <w:proofErr w:type="gramEnd"/>
            <w:r w:rsidRPr="004C4CA0">
              <w:rPr>
                <w:rFonts w:cs="Arial"/>
              </w:rPr>
              <w:t xml:space="preserve"> audience.</w:t>
            </w:r>
          </w:p>
          <w:p w:rsidR="007B58AA" w:rsidRDefault="007B58AA" w:rsidP="002C5446">
            <w:pPr>
              <w:ind w:left="720"/>
              <w:contextualSpacing/>
              <w:rPr>
                <w:rFonts w:cs="Arial"/>
              </w:rPr>
            </w:pPr>
            <w:r w:rsidRPr="000C5734">
              <w:rPr>
                <w:rFonts w:cs="Arial"/>
              </w:rPr>
              <w:t xml:space="preserve">3. </w:t>
            </w:r>
            <w:r>
              <w:rPr>
                <w:rFonts w:cs="Arial"/>
              </w:rPr>
              <w:t xml:space="preserve"> </w:t>
            </w:r>
            <w:r w:rsidR="002C5446">
              <w:rPr>
                <w:rFonts w:cs="Arial"/>
              </w:rPr>
              <w:t xml:space="preserve"> </w:t>
            </w:r>
            <w:r w:rsidRPr="000C5734">
              <w:rPr>
                <w:rFonts w:cs="Arial"/>
              </w:rPr>
              <w:t xml:space="preserve">Identify explicit and implicit textual information including main ideas and author’s </w:t>
            </w:r>
          </w:p>
          <w:p w:rsidR="007B58AA" w:rsidRDefault="007B58AA" w:rsidP="002C5446">
            <w:pPr>
              <w:ind w:left="720"/>
              <w:contextualSpacing/>
              <w:rPr>
                <w:rFonts w:cs="Arial"/>
              </w:rPr>
            </w:pPr>
            <w:r>
              <w:rPr>
                <w:rFonts w:cs="Arial"/>
              </w:rPr>
              <w:t xml:space="preserve">     </w:t>
            </w:r>
            <w:r w:rsidR="002C5446">
              <w:rPr>
                <w:rFonts w:cs="Arial"/>
              </w:rPr>
              <w:t xml:space="preserve"> </w:t>
            </w:r>
            <w:proofErr w:type="gramStart"/>
            <w:r w:rsidRPr="000C5734">
              <w:rPr>
                <w:rFonts w:cs="Arial"/>
              </w:rPr>
              <w:t>purpose</w:t>
            </w:r>
            <w:proofErr w:type="gramEnd"/>
            <w:r w:rsidRPr="000C5734">
              <w:rPr>
                <w:rFonts w:cs="Arial"/>
              </w:rPr>
              <w:t>.</w:t>
            </w:r>
          </w:p>
          <w:p w:rsidR="007B58AA" w:rsidRDefault="007B58AA" w:rsidP="002C5446">
            <w:pPr>
              <w:ind w:left="720"/>
              <w:contextualSpacing/>
              <w:rPr>
                <w:rFonts w:cs="Arial"/>
              </w:rPr>
            </w:pPr>
            <w:r w:rsidRPr="004C4CA0">
              <w:rPr>
                <w:rFonts w:cs="Arial"/>
              </w:rPr>
              <w:t xml:space="preserve">4. </w:t>
            </w:r>
            <w:r>
              <w:rPr>
                <w:rFonts w:cs="Arial"/>
              </w:rPr>
              <w:t xml:space="preserve"> </w:t>
            </w:r>
            <w:r w:rsidR="002C5446">
              <w:rPr>
                <w:rFonts w:cs="Arial"/>
              </w:rPr>
              <w:t xml:space="preserve"> </w:t>
            </w:r>
            <w:r w:rsidRPr="004C4CA0">
              <w:rPr>
                <w:rFonts w:cs="Arial"/>
              </w:rPr>
              <w:t xml:space="preserve">Draw and support complex inferences from text to summarize, draw conclusions, </w:t>
            </w:r>
          </w:p>
          <w:p w:rsidR="007B58AA" w:rsidRPr="004C4CA0" w:rsidRDefault="007B58AA" w:rsidP="002C5446">
            <w:pPr>
              <w:ind w:left="720"/>
              <w:contextualSpacing/>
              <w:rPr>
                <w:rFonts w:cs="Arial"/>
              </w:rPr>
            </w:pPr>
            <w:r>
              <w:rPr>
                <w:rFonts w:cs="Arial"/>
              </w:rPr>
              <w:t xml:space="preserve">     </w:t>
            </w:r>
            <w:r w:rsidR="002C5446">
              <w:rPr>
                <w:rFonts w:cs="Arial"/>
              </w:rPr>
              <w:t xml:space="preserve"> </w:t>
            </w:r>
            <w:proofErr w:type="gramStart"/>
            <w:r w:rsidRPr="004C4CA0">
              <w:rPr>
                <w:rFonts w:cs="Arial"/>
              </w:rPr>
              <w:t>and</w:t>
            </w:r>
            <w:proofErr w:type="gramEnd"/>
            <w:r w:rsidRPr="004C4CA0">
              <w:rPr>
                <w:rFonts w:cs="Arial"/>
              </w:rPr>
              <w:t xml:space="preserve"> distinguish facts from simple assertions and opinions. </w:t>
            </w:r>
          </w:p>
          <w:p w:rsidR="007B58AA" w:rsidRDefault="007B58AA" w:rsidP="002C5446">
            <w:pPr>
              <w:ind w:left="720" w:hanging="285"/>
              <w:rPr>
                <w:rFonts w:cs="Arial"/>
              </w:rPr>
            </w:pPr>
            <w:r>
              <w:rPr>
                <w:rFonts w:cs="Arial"/>
              </w:rPr>
              <w:t xml:space="preserve">     7.  </w:t>
            </w:r>
            <w:r w:rsidR="002C5446">
              <w:rPr>
                <w:rFonts w:cs="Arial"/>
              </w:rPr>
              <w:t xml:space="preserve"> </w:t>
            </w:r>
            <w:r w:rsidRPr="002A755D">
              <w:rPr>
                <w:rFonts w:cs="Arial"/>
              </w:rPr>
              <w:t xml:space="preserve">Evaluate the use of both literal and figurative language to inform and shape the </w:t>
            </w:r>
          </w:p>
          <w:p w:rsidR="007B58AA" w:rsidRDefault="007B58AA" w:rsidP="002C5446">
            <w:pPr>
              <w:ind w:left="720" w:hanging="285"/>
              <w:rPr>
                <w:rFonts w:cs="Arial"/>
              </w:rPr>
            </w:pPr>
            <w:r>
              <w:rPr>
                <w:rFonts w:cs="Arial"/>
              </w:rPr>
              <w:t xml:space="preserve">          </w:t>
            </w:r>
            <w:r w:rsidR="002C5446">
              <w:rPr>
                <w:rFonts w:cs="Arial"/>
              </w:rPr>
              <w:t xml:space="preserve"> </w:t>
            </w:r>
            <w:proofErr w:type="gramStart"/>
            <w:r w:rsidRPr="002A755D">
              <w:rPr>
                <w:rFonts w:cs="Arial"/>
              </w:rPr>
              <w:t>perceptions</w:t>
            </w:r>
            <w:proofErr w:type="gramEnd"/>
            <w:r w:rsidRPr="002A755D">
              <w:rPr>
                <w:rFonts w:cs="Arial"/>
              </w:rPr>
              <w:t xml:space="preserve"> of readers.</w:t>
            </w:r>
          </w:p>
          <w:p w:rsidR="007B58AA" w:rsidRDefault="007B58AA" w:rsidP="002C5446">
            <w:pPr>
              <w:ind w:left="720" w:hanging="285"/>
              <w:rPr>
                <w:rFonts w:cs="Arial"/>
              </w:rPr>
            </w:pPr>
            <w:r>
              <w:rPr>
                <w:rFonts w:cs="Arial"/>
              </w:rPr>
              <w:t xml:space="preserve">     8.  </w:t>
            </w:r>
            <w:r w:rsidR="002C5446">
              <w:rPr>
                <w:rFonts w:cs="Arial"/>
              </w:rPr>
              <w:t xml:space="preserve"> </w:t>
            </w:r>
            <w:r w:rsidRPr="002A755D">
              <w:rPr>
                <w:rFonts w:cs="Arial"/>
              </w:rPr>
              <w:t>Compare and analyze how generic features are used across texts.</w:t>
            </w:r>
          </w:p>
          <w:p w:rsidR="007B58AA" w:rsidRDefault="007B58AA" w:rsidP="002C5446">
            <w:pPr>
              <w:ind w:left="720" w:hanging="285"/>
              <w:rPr>
                <w:rFonts w:cs="Arial"/>
              </w:rPr>
            </w:pPr>
            <w:r>
              <w:rPr>
                <w:rFonts w:cs="Arial"/>
              </w:rPr>
              <w:t xml:space="preserve">    10. </w:t>
            </w:r>
            <w:r w:rsidR="002C5446">
              <w:rPr>
                <w:rFonts w:cs="Arial"/>
              </w:rPr>
              <w:t xml:space="preserve"> </w:t>
            </w:r>
            <w:r w:rsidRPr="002A755D">
              <w:rPr>
                <w:rFonts w:cs="Arial"/>
              </w:rPr>
              <w:t xml:space="preserve">Identify and analyze how an author's use of language appeals to the senses, </w:t>
            </w:r>
          </w:p>
          <w:p w:rsidR="007B58AA" w:rsidRDefault="007B58AA" w:rsidP="002C5446">
            <w:pPr>
              <w:ind w:left="720" w:hanging="285"/>
              <w:rPr>
                <w:rFonts w:cs="Arial"/>
              </w:rPr>
            </w:pPr>
            <w:r>
              <w:rPr>
                <w:rFonts w:cs="Arial"/>
              </w:rPr>
              <w:t xml:space="preserve">          </w:t>
            </w:r>
            <w:r w:rsidR="002C5446">
              <w:rPr>
                <w:rFonts w:cs="Arial"/>
              </w:rPr>
              <w:t xml:space="preserve"> </w:t>
            </w:r>
            <w:proofErr w:type="gramStart"/>
            <w:r w:rsidRPr="002A755D">
              <w:rPr>
                <w:rFonts w:cs="Arial"/>
              </w:rPr>
              <w:t>creates</w:t>
            </w:r>
            <w:proofErr w:type="gramEnd"/>
            <w:r w:rsidRPr="002A755D">
              <w:rPr>
                <w:rFonts w:cs="Arial"/>
              </w:rPr>
              <w:t xml:space="preserve"> imagery, and suggests mood.</w:t>
            </w:r>
          </w:p>
          <w:p w:rsidR="007B58AA" w:rsidRPr="007B58AA" w:rsidRDefault="007B58AA" w:rsidP="002C5446">
            <w:pPr>
              <w:autoSpaceDE w:val="0"/>
              <w:autoSpaceDN w:val="0"/>
              <w:adjustRightInd w:val="0"/>
              <w:ind w:left="720"/>
              <w:rPr>
                <w:rFonts w:cs="Garamond-Bold"/>
                <w:bCs/>
              </w:rPr>
            </w:pPr>
            <w:r>
              <w:rPr>
                <w:rFonts w:cs="Arial"/>
                <w:b/>
              </w:rPr>
              <w:t xml:space="preserve">Reading 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B58AA" w:rsidRDefault="007B58AA" w:rsidP="002C5446">
            <w:pPr>
              <w:numPr>
                <w:ilvl w:val="0"/>
                <w:numId w:val="13"/>
              </w:numPr>
              <w:rPr>
                <w:rFonts w:cs="Arial"/>
              </w:rPr>
            </w:pPr>
            <w:r w:rsidRPr="002A755D">
              <w:rPr>
                <w:rFonts w:cs="Arial"/>
                <w:bCs/>
              </w:rPr>
              <w:t>Read a wide variety of texts from American, European, and world literatures.</w:t>
            </w:r>
          </w:p>
          <w:p w:rsidR="002C5446" w:rsidRDefault="007B58AA" w:rsidP="002C5446">
            <w:pPr>
              <w:numPr>
                <w:ilvl w:val="0"/>
                <w:numId w:val="13"/>
              </w:numPr>
              <w:rPr>
                <w:rFonts w:cs="Arial"/>
                <w:bCs/>
              </w:rPr>
            </w:pPr>
            <w:r w:rsidRPr="002A755D">
              <w:rPr>
                <w:rFonts w:cs="Arial"/>
                <w:bCs/>
              </w:rPr>
              <w:t>Analyze themes, structures, and elements of myths, traditional narratives, and classical and contemporary literature.</w:t>
            </w:r>
          </w:p>
          <w:p w:rsidR="002C5446" w:rsidRDefault="007B58AA" w:rsidP="002C5446">
            <w:pPr>
              <w:numPr>
                <w:ilvl w:val="0"/>
                <w:numId w:val="13"/>
              </w:numPr>
              <w:rPr>
                <w:rFonts w:cs="Arial"/>
              </w:rPr>
            </w:pPr>
            <w:r w:rsidRPr="002A755D">
              <w:rPr>
                <w:rFonts w:cs="Arial"/>
                <w:bCs/>
              </w:rPr>
              <w:t>Analyze works of literature for what they suggest about the historical period and cultural contexts in which they were written.</w:t>
            </w:r>
          </w:p>
          <w:p w:rsidR="007B58AA" w:rsidRDefault="007B58AA" w:rsidP="002C5446">
            <w:pPr>
              <w:numPr>
                <w:ilvl w:val="0"/>
                <w:numId w:val="13"/>
              </w:numPr>
              <w:rPr>
                <w:rFonts w:cs="Arial"/>
                <w:bCs/>
              </w:rPr>
            </w:pPr>
            <w:r w:rsidRPr="002A755D">
              <w:rPr>
                <w:rFonts w:cs="Arial"/>
                <w:bCs/>
              </w:rPr>
              <w:t xml:space="preserve">Analyze and compare the use of language in literary works from a variety of world </w:t>
            </w:r>
          </w:p>
          <w:p w:rsidR="007B58AA" w:rsidRDefault="007B58AA" w:rsidP="002C5446">
            <w:pPr>
              <w:ind w:left="720"/>
              <w:rPr>
                <w:rFonts w:cs="Arial"/>
              </w:rPr>
            </w:pPr>
            <w:r>
              <w:rPr>
                <w:rFonts w:cs="Arial"/>
                <w:bCs/>
              </w:rPr>
              <w:t xml:space="preserve">    </w:t>
            </w:r>
            <w:r w:rsidR="002C5446">
              <w:rPr>
                <w:rFonts w:cs="Arial"/>
                <w:bCs/>
              </w:rPr>
              <w:t xml:space="preserve"> </w:t>
            </w:r>
            <w:proofErr w:type="gramStart"/>
            <w:r w:rsidRPr="002A755D">
              <w:rPr>
                <w:rFonts w:cs="Arial"/>
                <w:bCs/>
              </w:rPr>
              <w:t>cultures</w:t>
            </w:r>
            <w:proofErr w:type="gramEnd"/>
            <w:r w:rsidRPr="002A755D">
              <w:rPr>
                <w:rFonts w:cs="Arial"/>
                <w:bCs/>
              </w:rPr>
              <w:t>.</w:t>
            </w:r>
          </w:p>
          <w:p w:rsidR="007B58AA" w:rsidRDefault="007B58AA" w:rsidP="002C5446">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B58AA" w:rsidRDefault="007B58AA" w:rsidP="002C5446">
            <w:pPr>
              <w:numPr>
                <w:ilvl w:val="0"/>
                <w:numId w:val="7"/>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2C5446" w:rsidRDefault="002C5446" w:rsidP="002C5446">
            <w:pPr>
              <w:autoSpaceDE w:val="0"/>
              <w:autoSpaceDN w:val="0"/>
              <w:adjustRightInd w:val="0"/>
              <w:ind w:left="720"/>
              <w:rPr>
                <w:rFonts w:cs="Garamond-Bold"/>
                <w:bCs/>
              </w:rPr>
            </w:pPr>
          </w:p>
          <w:p w:rsidR="007B58AA" w:rsidRPr="00BD7751" w:rsidRDefault="007B58AA" w:rsidP="002C5446">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B58AA" w:rsidRPr="00107B8E" w:rsidRDefault="007B58AA" w:rsidP="002C5446">
            <w:pPr>
              <w:pStyle w:val="ListParagraph"/>
              <w:numPr>
                <w:ilvl w:val="0"/>
                <w:numId w:val="8"/>
              </w:numPr>
              <w:contextualSpacing/>
            </w:pPr>
            <w:r w:rsidRPr="00107B8E">
              <w:t>Determine effective approaches, forms, and rhetorical techniques that demonstrate understanding of the writer’s purpose and audience.</w:t>
            </w:r>
          </w:p>
          <w:p w:rsidR="007B58AA" w:rsidRDefault="007B58AA" w:rsidP="002C5446">
            <w:pPr>
              <w:pStyle w:val="ListParagraph"/>
              <w:numPr>
                <w:ilvl w:val="0"/>
                <w:numId w:val="8"/>
              </w:numPr>
              <w:contextualSpacing/>
            </w:pPr>
            <w:r w:rsidRPr="00107B8E">
              <w:t>Generate ideas and gather information relevant to the topic and purpose, keeping careful records of outside sources.</w:t>
            </w:r>
          </w:p>
          <w:p w:rsidR="007B58AA" w:rsidRDefault="007B58AA" w:rsidP="002C5446">
            <w:pPr>
              <w:pStyle w:val="ListParagraph"/>
              <w:numPr>
                <w:ilvl w:val="0"/>
                <w:numId w:val="8"/>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B58AA" w:rsidRDefault="007B58AA" w:rsidP="002C5446">
            <w:pPr>
              <w:pStyle w:val="ListParagraph"/>
              <w:numPr>
                <w:ilvl w:val="0"/>
                <w:numId w:val="8"/>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B58AA" w:rsidRDefault="007B58AA" w:rsidP="002C5446">
            <w:pPr>
              <w:pStyle w:val="ListParagraph"/>
              <w:numPr>
                <w:ilvl w:val="0"/>
                <w:numId w:val="8"/>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7B58AA" w:rsidRDefault="007B58AA" w:rsidP="007B58AA">
            <w:pPr>
              <w:autoSpaceDE w:val="0"/>
              <w:autoSpaceDN w:val="0"/>
              <w:adjustRightInd w:val="0"/>
              <w:rPr>
                <w:rFonts w:cs="Arial"/>
                <w:b/>
                <w:bCs/>
              </w:rPr>
            </w:pPr>
          </w:p>
          <w:p w:rsidR="007B58AA" w:rsidRDefault="007B58AA" w:rsidP="007B58AA">
            <w:pPr>
              <w:autoSpaceDE w:val="0"/>
              <w:autoSpaceDN w:val="0"/>
              <w:adjustRightInd w:val="0"/>
              <w:rPr>
                <w:rFonts w:cs="Arial"/>
                <w:b/>
                <w:bCs/>
              </w:rPr>
            </w:pPr>
          </w:p>
          <w:p w:rsidR="007B58AA" w:rsidRPr="008050C0" w:rsidRDefault="007B58AA" w:rsidP="007B58AA">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7B58AA" w:rsidRDefault="007B58AA" w:rsidP="007B58AA">
            <w:pPr>
              <w:numPr>
                <w:ilvl w:val="0"/>
                <w:numId w:val="9"/>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7B58AA" w:rsidRDefault="007B58AA" w:rsidP="007B58AA">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B58AA" w:rsidRPr="001035FE" w:rsidRDefault="007B58AA" w:rsidP="007B58AA">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7B58AA" w:rsidRDefault="007B58AA" w:rsidP="007B58AA">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7B58AA" w:rsidRDefault="007B58AA" w:rsidP="007B58AA">
            <w:pPr>
              <w:autoSpaceDE w:val="0"/>
              <w:autoSpaceDN w:val="0"/>
              <w:adjustRightInd w:val="0"/>
              <w:rPr>
                <w:rFonts w:cs="Arial"/>
                <w:b/>
                <w:bCs/>
              </w:rPr>
            </w:pPr>
          </w:p>
          <w:p w:rsidR="007B58AA" w:rsidRPr="008050C0" w:rsidRDefault="007B58AA" w:rsidP="007B58AA">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7B58AA" w:rsidRDefault="007B58AA" w:rsidP="007B58AA">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7B58AA" w:rsidRDefault="007B58AA" w:rsidP="007B58AA">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B58AA" w:rsidRDefault="007B58AA" w:rsidP="007B58AA">
            <w:pPr>
              <w:numPr>
                <w:ilvl w:val="0"/>
                <w:numId w:val="9"/>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7B58AA" w:rsidRDefault="007B58AA" w:rsidP="007B58AA">
            <w:pPr>
              <w:numPr>
                <w:ilvl w:val="0"/>
                <w:numId w:val="9"/>
              </w:numPr>
              <w:autoSpaceDE w:val="0"/>
              <w:autoSpaceDN w:val="0"/>
              <w:adjustRightInd w:val="0"/>
              <w:rPr>
                <w:rFonts w:cs="Garamond-Bold"/>
                <w:bCs/>
              </w:rPr>
            </w:pPr>
            <w:r w:rsidRPr="004C1FD2">
              <w:rPr>
                <w:rFonts w:cs="Garamond-Bold"/>
                <w:bCs/>
              </w:rPr>
              <w:t>Listen actively and effectively in group discussions.</w:t>
            </w:r>
          </w:p>
          <w:p w:rsidR="007B58AA" w:rsidRPr="007B58AA" w:rsidRDefault="007B58AA" w:rsidP="007B58AA">
            <w:pPr>
              <w:autoSpaceDE w:val="0"/>
              <w:autoSpaceDN w:val="0"/>
              <w:adjustRightInd w:val="0"/>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11639" w:rsidRDefault="00311639" w:rsidP="00311639">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w:t>
            </w:r>
          </w:p>
          <w:p w:rsidR="00311639" w:rsidRDefault="00311639" w:rsidP="00311639">
            <w:pPr>
              <w:pStyle w:val="ListParagraph"/>
              <w:autoSpaceDE w:val="0"/>
              <w:autoSpaceDN w:val="0"/>
              <w:adjustRightInd w:val="0"/>
              <w:ind w:left="0"/>
              <w:rPr>
                <w:rFonts w:cs="Arial"/>
                <w:color w:val="000000"/>
              </w:rPr>
            </w:pPr>
            <w:proofErr w:type="gramStart"/>
            <w:r>
              <w:rPr>
                <w:rFonts w:cs="Arial"/>
                <w:color w:val="000000"/>
              </w:rPr>
              <w:t>creating</w:t>
            </w:r>
            <w:proofErr w:type="gramEnd"/>
            <w:r>
              <w:rPr>
                <w:rFonts w:cs="Arial"/>
                <w:color w:val="000000"/>
              </w:rPr>
              <w:t xml:space="preserve"> sensory images.  </w:t>
            </w:r>
          </w:p>
          <w:p w:rsidR="00311639" w:rsidRDefault="00311639" w:rsidP="00335A02">
            <w:pPr>
              <w:tabs>
                <w:tab w:val="left" w:pos="210"/>
              </w:tabs>
              <w:rPr>
                <w:rFonts w:cs="Arial"/>
              </w:rPr>
            </w:pPr>
          </w:p>
          <w:p w:rsidR="00311639" w:rsidRDefault="00311639" w:rsidP="00311639">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11639" w:rsidRDefault="00311639" w:rsidP="00311639">
            <w:pPr>
              <w:pStyle w:val="ListParagraph"/>
              <w:autoSpaceDE w:val="0"/>
              <w:autoSpaceDN w:val="0"/>
              <w:adjustRightInd w:val="0"/>
              <w:ind w:left="0"/>
              <w:rPr>
                <w:rFonts w:cs="Arial"/>
                <w:color w:val="000000"/>
              </w:rPr>
            </w:pPr>
          </w:p>
          <w:p w:rsidR="00311639" w:rsidRDefault="00311639" w:rsidP="00311639">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35A02" w:rsidRDefault="00335A02" w:rsidP="00335A02">
            <w:pPr>
              <w:tabs>
                <w:tab w:val="left" w:pos="210"/>
              </w:tabs>
              <w:rPr>
                <w:rFonts w:cs="Arial"/>
              </w:rPr>
            </w:pPr>
          </w:p>
          <w:p w:rsidR="00311639" w:rsidRDefault="00311639" w:rsidP="00335A02">
            <w:pPr>
              <w:tabs>
                <w:tab w:val="left" w:pos="210"/>
              </w:tabs>
              <w:rPr>
                <w:rFonts w:cs="Arial"/>
              </w:rPr>
            </w:pPr>
            <w:r w:rsidRPr="006D4A6A">
              <w:t>Effective writers develop and apply habits such as revisin</w:t>
            </w:r>
            <w:r>
              <w:t xml:space="preserve">g, editing, reflecting upon and </w:t>
            </w:r>
            <w:r w:rsidRPr="006D4A6A">
              <w:t>critiquing their own writing processes, as well as those of others</w:t>
            </w:r>
            <w:r>
              <w:t>.</w:t>
            </w:r>
          </w:p>
          <w:p w:rsidR="00311639" w:rsidRPr="00335A02" w:rsidRDefault="00311639" w:rsidP="00335A02">
            <w:pPr>
              <w:tabs>
                <w:tab w:val="left" w:pos="210"/>
              </w:tabs>
              <w:rPr>
                <w:rFonts w:cs="Arial"/>
              </w:rPr>
            </w:pPr>
          </w:p>
          <w:p w:rsidR="00E212C4" w:rsidRPr="00E212C4" w:rsidRDefault="00335A02" w:rsidP="00311639">
            <w:pPr>
              <w:tabs>
                <w:tab w:val="left" w:pos="210"/>
              </w:tabs>
            </w:pPr>
            <w:r w:rsidRPr="00335A02">
              <w:rPr>
                <w:rFonts w:cs="Arial"/>
              </w:rPr>
              <w:t xml:space="preserve">Effective listeners have a purpose for listening, participate in active listening when in discussions, and eliminate barriers to ensure better understanding.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35A02" w:rsidRPr="00311639" w:rsidRDefault="00335A02" w:rsidP="00335A02">
            <w:pPr>
              <w:numPr>
                <w:ilvl w:val="0"/>
                <w:numId w:val="6"/>
              </w:numPr>
              <w:tabs>
                <w:tab w:val="left" w:pos="210"/>
              </w:tabs>
              <w:rPr>
                <w:rFonts w:cs="Arial"/>
              </w:rPr>
            </w:pPr>
            <w:r w:rsidRPr="00311639">
              <w:rPr>
                <w:rFonts w:cs="Arial"/>
              </w:rPr>
              <w:t>What good habits should be developed in effective readers and writers?</w:t>
            </w:r>
          </w:p>
          <w:p w:rsidR="00335A02" w:rsidRPr="00311639" w:rsidRDefault="00335A02" w:rsidP="00335A02">
            <w:pPr>
              <w:numPr>
                <w:ilvl w:val="0"/>
                <w:numId w:val="6"/>
              </w:numPr>
              <w:tabs>
                <w:tab w:val="left" w:pos="210"/>
              </w:tabs>
              <w:rPr>
                <w:rFonts w:cs="Arial"/>
              </w:rPr>
            </w:pPr>
            <w:r w:rsidRPr="00311639">
              <w:rPr>
                <w:rFonts w:cs="Arial"/>
              </w:rPr>
              <w:t>How do we establish goals for reading and writing?</w:t>
            </w:r>
          </w:p>
          <w:p w:rsidR="00335A02" w:rsidRPr="00311639" w:rsidRDefault="00335A02" w:rsidP="00335A02">
            <w:pPr>
              <w:numPr>
                <w:ilvl w:val="0"/>
                <w:numId w:val="6"/>
              </w:numPr>
              <w:tabs>
                <w:tab w:val="left" w:pos="210"/>
              </w:tabs>
              <w:rPr>
                <w:rFonts w:cs="Arial"/>
              </w:rPr>
            </w:pPr>
            <w:r w:rsidRPr="00311639">
              <w:rPr>
                <w:rFonts w:cs="Arial"/>
              </w:rPr>
              <w:t>How can we use our reading and writing to effectively communicate our ideas?</w:t>
            </w:r>
          </w:p>
          <w:p w:rsidR="00311639" w:rsidRPr="00311639" w:rsidRDefault="00335A02" w:rsidP="00311639">
            <w:pPr>
              <w:numPr>
                <w:ilvl w:val="0"/>
                <w:numId w:val="6"/>
              </w:numPr>
              <w:tabs>
                <w:tab w:val="left" w:pos="210"/>
              </w:tabs>
              <w:rPr>
                <w:rFonts w:cs="Arial"/>
              </w:rPr>
            </w:pPr>
            <w:r w:rsidRPr="00311639">
              <w:rPr>
                <w:rFonts w:cs="Arial"/>
              </w:rPr>
              <w:t>What does it mean to interpret and evaluate texts?</w:t>
            </w:r>
          </w:p>
          <w:p w:rsidR="00311639" w:rsidRPr="00311639" w:rsidRDefault="00311639" w:rsidP="00311639">
            <w:pPr>
              <w:numPr>
                <w:ilvl w:val="0"/>
                <w:numId w:val="6"/>
              </w:numPr>
              <w:tabs>
                <w:tab w:val="left" w:pos="210"/>
              </w:tabs>
              <w:rPr>
                <w:rFonts w:cs="Arial"/>
              </w:rPr>
            </w:pPr>
            <w:r w:rsidRPr="00311639">
              <w:rPr>
                <w:rFonts w:cs="Arial"/>
                <w:color w:val="000000"/>
              </w:rPr>
              <w:t>What characteristics can be used to identify and differentiate between genres, including poetry, drama, literary text/fiction, literary text/nonfiction, and informational text/expository text?</w:t>
            </w:r>
          </w:p>
          <w:p w:rsidR="00311639" w:rsidRPr="00311639" w:rsidRDefault="00311639" w:rsidP="00311639">
            <w:pPr>
              <w:numPr>
                <w:ilvl w:val="0"/>
                <w:numId w:val="6"/>
              </w:numPr>
              <w:tabs>
                <w:tab w:val="left" w:pos="210"/>
              </w:tabs>
              <w:rPr>
                <w:rFonts w:cs="Arial"/>
              </w:rPr>
            </w:pPr>
            <w:r w:rsidRPr="00311639">
              <w:rPr>
                <w:rFonts w:cs="Arial"/>
                <w:lang w:val="it-IT"/>
              </w:rPr>
              <w:t xml:space="preserve">What level of questioning (Literal, Inferential, or Thematic) will spark rigor and depth of thought in student responses to text?  Why must we ask questions that are more than “on the line” questions?  </w:t>
            </w:r>
          </w:p>
          <w:p w:rsidR="00335A02" w:rsidRPr="00311639" w:rsidRDefault="00335A02" w:rsidP="00335A02">
            <w:pPr>
              <w:numPr>
                <w:ilvl w:val="0"/>
                <w:numId w:val="6"/>
              </w:numPr>
              <w:tabs>
                <w:tab w:val="left" w:pos="210"/>
              </w:tabs>
              <w:rPr>
                <w:rFonts w:cs="Arial"/>
              </w:rPr>
            </w:pPr>
            <w:r w:rsidRPr="00311639">
              <w:rPr>
                <w:rFonts w:cs="Arial"/>
              </w:rPr>
              <w:t>How does a written interaction with text develop a stronger connection and understanding?</w:t>
            </w:r>
          </w:p>
          <w:p w:rsidR="00311639" w:rsidRPr="00311639" w:rsidRDefault="00311639" w:rsidP="00335A02">
            <w:pPr>
              <w:numPr>
                <w:ilvl w:val="0"/>
                <w:numId w:val="6"/>
              </w:numPr>
              <w:tabs>
                <w:tab w:val="left" w:pos="210"/>
              </w:tabs>
              <w:rPr>
                <w:rFonts w:cs="Arial"/>
              </w:rPr>
            </w:pPr>
            <w:r w:rsidRPr="00311639">
              <w:rPr>
                <w:rFonts w:cs="Arial"/>
              </w:rPr>
              <w:t>How can mentor texts be used to influence an author’s technique?</w:t>
            </w:r>
          </w:p>
          <w:p w:rsidR="00335A02" w:rsidRPr="00311639" w:rsidRDefault="00335A02" w:rsidP="00335A02">
            <w:pPr>
              <w:numPr>
                <w:ilvl w:val="0"/>
                <w:numId w:val="6"/>
              </w:numPr>
              <w:tabs>
                <w:tab w:val="left" w:pos="210"/>
              </w:tabs>
              <w:rPr>
                <w:rFonts w:cs="Arial"/>
              </w:rPr>
            </w:pPr>
            <w:r w:rsidRPr="00311639">
              <w:rPr>
                <w:rFonts w:cs="Arial"/>
              </w:rPr>
              <w:t>How does active listening help in understanding what someone is saying?</w:t>
            </w:r>
          </w:p>
          <w:p w:rsidR="00E212C4" w:rsidRPr="00335A02" w:rsidRDefault="00335A02" w:rsidP="00335A02">
            <w:pPr>
              <w:numPr>
                <w:ilvl w:val="0"/>
                <w:numId w:val="6"/>
              </w:numPr>
              <w:tabs>
                <w:tab w:val="left" w:pos="210"/>
              </w:tabs>
              <w:rPr>
                <w:rFonts w:ascii="Arial Narrow" w:hAnsi="Arial Narrow"/>
              </w:rPr>
            </w:pPr>
            <w:r w:rsidRPr="00311639">
              <w:rPr>
                <w:rFonts w:cs="Arial"/>
              </w:rPr>
              <w:t>How can a listener demonstrate comprehension when someone else is communicating, whether individually or in a group?</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p w:rsidR="005D67D8" w:rsidRPr="005D67D8" w:rsidRDefault="005D67D8" w:rsidP="005D67D8">
            <w:pPr>
              <w:rPr>
                <w:rFonts w:cs="Arial"/>
              </w:rPr>
            </w:pPr>
            <w:smartTag w:uri="urn:schemas-microsoft-com:office:smarttags" w:element="country-region">
              <w:smartTag w:uri="urn:schemas-microsoft-com:office:smarttags" w:element="place">
                <w:r w:rsidRPr="005D67D8">
                  <w:rPr>
                    <w:rFonts w:cs="Arial"/>
                    <w:b/>
                  </w:rPr>
                  <w:t>U.S.</w:t>
                </w:r>
              </w:smartTag>
            </w:smartTag>
            <w:r w:rsidRPr="005D67D8">
              <w:rPr>
                <w:rFonts w:cs="Arial"/>
                <w:b/>
              </w:rPr>
              <w:t xml:space="preserve"> History</w:t>
            </w:r>
            <w:r w:rsidRPr="005D67D8">
              <w:rPr>
                <w:rFonts w:cs="Arial"/>
              </w:rPr>
              <w:t xml:space="preserve">  </w:t>
            </w:r>
          </w:p>
          <w:p w:rsidR="005D67D8" w:rsidRDefault="005D67D8" w:rsidP="005D67D8">
            <w:pPr>
              <w:rPr>
                <w:rFonts w:cs="Arial"/>
              </w:rPr>
            </w:pPr>
            <w:r w:rsidRPr="005D67D8">
              <w:rPr>
                <w:rFonts w:cs="Arial"/>
              </w:rPr>
              <w:t>Understanding how to evaluate and draw meaning from memoirs and journal entries will build comprehension when students read primary sources in history.</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D81395" w:rsidRPr="00D81395" w:rsidRDefault="00D81395" w:rsidP="005D67D8">
            <w:pPr>
              <w:rPr>
                <w:rFonts w:cs="Arial"/>
                <w:b/>
                <w:iCs/>
              </w:rPr>
            </w:pPr>
            <w:r w:rsidRPr="00D81395">
              <w:rPr>
                <w:rFonts w:cs="Arial"/>
                <w:b/>
                <w:iCs/>
              </w:rPr>
              <w:t>INTERACTIVE READER:</w:t>
            </w:r>
          </w:p>
          <w:p w:rsidR="00D81395" w:rsidRPr="00D81395" w:rsidRDefault="00D81395" w:rsidP="005D67D8">
            <w:pPr>
              <w:rPr>
                <w:rFonts w:cs="Arial"/>
                <w:b/>
                <w:iCs/>
              </w:rPr>
            </w:pPr>
          </w:p>
          <w:p w:rsidR="00D81395" w:rsidRPr="00D81395" w:rsidRDefault="00D81395" w:rsidP="005D67D8">
            <w:pPr>
              <w:rPr>
                <w:rFonts w:cs="Arial"/>
                <w:b/>
                <w:iCs/>
              </w:rPr>
            </w:pPr>
          </w:p>
          <w:p w:rsidR="00D81395" w:rsidRDefault="00D81395" w:rsidP="005D67D8">
            <w:pPr>
              <w:rPr>
                <w:rFonts w:cs="Arial"/>
                <w:b/>
                <w:iCs/>
              </w:rPr>
            </w:pPr>
            <w:r>
              <w:rPr>
                <w:rFonts w:cs="Arial"/>
                <w:b/>
                <w:iCs/>
              </w:rPr>
              <w:t>TEXTBOOK:</w:t>
            </w:r>
          </w:p>
          <w:p w:rsidR="00D81395" w:rsidRDefault="00D81395" w:rsidP="00D81395">
            <w:pPr>
              <w:ind w:left="720"/>
              <w:rPr>
                <w:rFonts w:cs="Arial"/>
                <w:iCs/>
              </w:rPr>
            </w:pPr>
            <w:r>
              <w:rPr>
                <w:rFonts w:cs="Arial"/>
                <w:iCs/>
              </w:rPr>
              <w:t>Literary Genres Workshop: pg. 4 – 11</w:t>
            </w:r>
          </w:p>
          <w:p w:rsidR="00D81395" w:rsidRDefault="00D81395" w:rsidP="00D81395">
            <w:pPr>
              <w:ind w:left="720"/>
              <w:rPr>
                <w:rFonts w:cs="Arial"/>
                <w:iCs/>
              </w:rPr>
            </w:pPr>
            <w:r>
              <w:rPr>
                <w:rFonts w:cs="Arial"/>
                <w:iCs/>
              </w:rPr>
              <w:t>Reading Strategies Workshop: pg. 12 – 15</w:t>
            </w:r>
          </w:p>
          <w:p w:rsidR="00D81395" w:rsidRDefault="00D81395" w:rsidP="00D81395">
            <w:pPr>
              <w:ind w:left="720"/>
              <w:rPr>
                <w:rFonts w:cs="Arial"/>
                <w:iCs/>
              </w:rPr>
            </w:pPr>
            <w:r>
              <w:rPr>
                <w:rFonts w:cs="Arial"/>
                <w:iCs/>
              </w:rPr>
              <w:t>Academic Vocabulary Workshop: pg. 16 – 19</w:t>
            </w:r>
          </w:p>
          <w:p w:rsidR="00D81395" w:rsidRPr="00D81395" w:rsidRDefault="00D81395" w:rsidP="00D81395">
            <w:pPr>
              <w:ind w:left="720"/>
              <w:rPr>
                <w:rFonts w:cs="Arial"/>
                <w:iCs/>
              </w:rPr>
            </w:pPr>
            <w:r>
              <w:rPr>
                <w:rFonts w:cs="Arial"/>
                <w:iCs/>
              </w:rPr>
              <w:t xml:space="preserve"> Writing Process Workshop: pg. 20 - 23</w:t>
            </w:r>
          </w:p>
          <w:p w:rsidR="00D81395" w:rsidRPr="00D81395" w:rsidRDefault="00D81395" w:rsidP="00D81395">
            <w:pPr>
              <w:ind w:left="720"/>
              <w:rPr>
                <w:rFonts w:cs="Arial"/>
                <w:b/>
                <w:iCs/>
              </w:rPr>
            </w:pPr>
          </w:p>
          <w:p w:rsidR="00D81395" w:rsidRDefault="00D81395" w:rsidP="005D67D8">
            <w:pPr>
              <w:rPr>
                <w:rFonts w:cs="Arial"/>
                <w:b/>
                <w:iCs/>
              </w:rPr>
            </w:pPr>
            <w:r>
              <w:rPr>
                <w:rFonts w:cs="Arial"/>
                <w:b/>
                <w:iCs/>
              </w:rPr>
              <w:t>INTERNET:</w:t>
            </w:r>
          </w:p>
          <w:p w:rsidR="00D81395" w:rsidRPr="00D81395" w:rsidRDefault="00D81395" w:rsidP="00D81395">
            <w:pPr>
              <w:ind w:left="720"/>
              <w:rPr>
                <w:rFonts w:cs="Arial"/>
                <w:lang w:val="fr-FR"/>
              </w:rPr>
            </w:pPr>
            <w:r w:rsidRPr="00D81395">
              <w:rPr>
                <w:rFonts w:cs="Arial"/>
                <w:lang w:val="fr-FR"/>
              </w:rPr>
              <w:t>Context Clues</w:t>
            </w:r>
            <w:r>
              <w:rPr>
                <w:rFonts w:cs="Arial"/>
                <w:lang w:val="fr-FR"/>
              </w:rPr>
              <w:t> :</w:t>
            </w:r>
            <w:r w:rsidRPr="00D81395">
              <w:rPr>
                <w:rFonts w:cs="Arial"/>
                <w:lang w:val="fr-FR"/>
              </w:rPr>
              <w:t xml:space="preserve"> </w:t>
            </w:r>
            <w:hyperlink r:id="rId9" w:history="1">
              <w:r w:rsidRPr="00D81395">
                <w:rPr>
                  <w:rStyle w:val="Hyperlink"/>
                  <w:rFonts w:cs="Arial"/>
                  <w:lang w:val="fr-FR"/>
                </w:rPr>
                <w:t>http://faculty.rcoe.appstate.edu/smithtw/Craft_Minilessons/RE_3150_f02/Anna_Craft.htm</w:t>
              </w:r>
            </w:hyperlink>
          </w:p>
          <w:p w:rsidR="00D81395" w:rsidRPr="00D81395" w:rsidRDefault="00D81395" w:rsidP="00D81395">
            <w:pPr>
              <w:ind w:left="720"/>
              <w:rPr>
                <w:rFonts w:cs="Arial"/>
                <w:lang w:val="fr-FR"/>
              </w:rPr>
            </w:pPr>
            <w:r w:rsidRPr="00D81395">
              <w:rPr>
                <w:rFonts w:cs="Arial"/>
                <w:lang w:val="fr-FR"/>
              </w:rPr>
              <w:t>Vocabulary journal</w:t>
            </w:r>
            <w:r>
              <w:rPr>
                <w:rFonts w:cs="Arial"/>
                <w:lang w:val="fr-FR"/>
              </w:rPr>
              <w:t xml:space="preserve"> : </w:t>
            </w:r>
            <w:hyperlink r:id="rId10" w:history="1">
              <w:r w:rsidRPr="00D81395">
                <w:rPr>
                  <w:rStyle w:val="Hyperlink"/>
                  <w:rFonts w:cs="Arial"/>
                  <w:lang w:val="fr-FR"/>
                </w:rPr>
                <w:t>http://www.allamericareads.org/lessonplan/strategies/vocab/journal.htm</w:t>
              </w:r>
            </w:hyperlink>
          </w:p>
          <w:p w:rsidR="00D81395" w:rsidRPr="00D81395" w:rsidRDefault="00D81395" w:rsidP="00D81395">
            <w:pPr>
              <w:ind w:left="720"/>
              <w:rPr>
                <w:rFonts w:cs="Arial"/>
              </w:rPr>
            </w:pPr>
            <w:smartTag w:uri="urn:schemas-microsoft-com:office:smarttags" w:element="City">
              <w:smartTag w:uri="urn:schemas-microsoft-com:office:smarttags" w:element="place">
                <w:r w:rsidRPr="00D81395">
                  <w:rPr>
                    <w:rFonts w:cs="Arial"/>
                  </w:rPr>
                  <w:t>Reading</w:t>
                </w:r>
              </w:smartTag>
            </w:smartTag>
            <w:r w:rsidRPr="00D81395">
              <w:rPr>
                <w:rFonts w:cs="Arial"/>
              </w:rPr>
              <w:t xml:space="preserve"> and Writing workshop</w:t>
            </w:r>
            <w:r>
              <w:rPr>
                <w:rFonts w:cs="Arial"/>
              </w:rPr>
              <w:t>:</w:t>
            </w:r>
            <w:r w:rsidRPr="00D81395">
              <w:rPr>
                <w:rFonts w:cs="Arial"/>
              </w:rPr>
              <w:t xml:space="preserve">  </w:t>
            </w:r>
            <w:hyperlink r:id="rId11" w:history="1">
              <w:r w:rsidRPr="00D81395">
                <w:rPr>
                  <w:rStyle w:val="Hyperlink"/>
                  <w:rFonts w:cs="Arial"/>
                </w:rPr>
                <w:t>http://www.u46teachers.org/mosaic/tools/tools.htm</w:t>
              </w:r>
            </w:hyperlink>
          </w:p>
          <w:p w:rsidR="00D81395" w:rsidRDefault="00D81395" w:rsidP="00D81395">
            <w:pPr>
              <w:ind w:left="720"/>
              <w:rPr>
                <w:rFonts w:cs="Arial"/>
                <w:bCs/>
              </w:rPr>
            </w:pPr>
            <w:proofErr w:type="spellStart"/>
            <w:r w:rsidRPr="00D81395">
              <w:rPr>
                <w:rFonts w:cs="Arial"/>
                <w:bCs/>
              </w:rPr>
              <w:t>SOAPSTone</w:t>
            </w:r>
            <w:proofErr w:type="spellEnd"/>
            <w:r w:rsidRPr="00D81395">
              <w:rPr>
                <w:rFonts w:cs="Arial"/>
                <w:bCs/>
              </w:rPr>
              <w:t xml:space="preserve"> Theme</w:t>
            </w:r>
            <w:r>
              <w:rPr>
                <w:rFonts w:cs="Arial"/>
                <w:bCs/>
              </w:rPr>
              <w:t>:</w:t>
            </w:r>
            <w:r w:rsidRPr="00D81395">
              <w:rPr>
                <w:rFonts w:cs="Arial"/>
                <w:bCs/>
              </w:rPr>
              <w:t xml:space="preserve"> </w:t>
            </w:r>
            <w:hyperlink r:id="rId12" w:history="1">
              <w:r w:rsidRPr="00D81395">
                <w:rPr>
                  <w:rStyle w:val="Hyperlink"/>
                  <w:rFonts w:cs="Arial"/>
                  <w:bCs/>
                </w:rPr>
                <w:t>http://www.Scribd.com/doc/7741563/Soapstone</w:t>
              </w:r>
            </w:hyperlink>
          </w:p>
          <w:p w:rsidR="00D81395" w:rsidRDefault="00D81395" w:rsidP="00D81395">
            <w:pPr>
              <w:ind w:left="720"/>
              <w:rPr>
                <w:rFonts w:cs="Arial"/>
                <w:bCs/>
              </w:rPr>
            </w:pPr>
          </w:p>
          <w:p w:rsidR="00D81395" w:rsidRPr="00D81395" w:rsidRDefault="00D81395" w:rsidP="00D81395">
            <w:pPr>
              <w:rPr>
                <w:rFonts w:cs="Arial"/>
                <w:b/>
                <w:iCs/>
              </w:rPr>
            </w:pPr>
            <w:r>
              <w:rPr>
                <w:rFonts w:cs="Arial"/>
                <w:b/>
                <w:bCs/>
              </w:rPr>
              <w:t>BOOKS:</w:t>
            </w:r>
          </w:p>
          <w:p w:rsidR="005D67D8" w:rsidRPr="00D81395" w:rsidRDefault="005D67D8" w:rsidP="00D81395">
            <w:pPr>
              <w:ind w:left="720"/>
              <w:rPr>
                <w:rFonts w:cs="Arial"/>
                <w:iCs/>
              </w:rPr>
            </w:pPr>
            <w:r w:rsidRPr="00D81395">
              <w:rPr>
                <w:rFonts w:cs="Arial"/>
                <w:i/>
                <w:iCs/>
              </w:rPr>
              <w:lastRenderedPageBreak/>
              <w:t xml:space="preserve">Nonfiction </w:t>
            </w:r>
            <w:smartTag w:uri="urn:schemas-microsoft-com:office:smarttags" w:element="place">
              <w:smartTag w:uri="urn:schemas-microsoft-com:office:smarttags" w:element="City">
                <w:r w:rsidRPr="00D81395">
                  <w:rPr>
                    <w:rFonts w:cs="Arial"/>
                    <w:i/>
                    <w:iCs/>
                  </w:rPr>
                  <w:t>Mentor</w:t>
                </w:r>
              </w:smartTag>
            </w:smartTag>
            <w:r w:rsidRPr="00D81395">
              <w:rPr>
                <w:rFonts w:cs="Arial"/>
                <w:i/>
                <w:iCs/>
              </w:rPr>
              <w:t xml:space="preserve"> Texts</w:t>
            </w:r>
            <w:r w:rsidRPr="00D81395">
              <w:rPr>
                <w:rFonts w:cs="Arial"/>
                <w:iCs/>
              </w:rPr>
              <w:t xml:space="preserve"> by </w:t>
            </w:r>
            <w:proofErr w:type="spellStart"/>
            <w:r w:rsidRPr="00D81395">
              <w:rPr>
                <w:rFonts w:cs="Arial"/>
                <w:iCs/>
              </w:rPr>
              <w:t>Dorfman</w:t>
            </w:r>
            <w:proofErr w:type="spellEnd"/>
            <w:r w:rsidRPr="00D81395">
              <w:rPr>
                <w:rFonts w:cs="Arial"/>
                <w:iCs/>
              </w:rPr>
              <w:t xml:space="preserve"> and </w:t>
            </w:r>
            <w:proofErr w:type="spellStart"/>
            <w:r w:rsidRPr="00D81395">
              <w:rPr>
                <w:rFonts w:cs="Arial"/>
                <w:iCs/>
              </w:rPr>
              <w:t>Cappelli</w:t>
            </w:r>
            <w:proofErr w:type="spellEnd"/>
          </w:p>
          <w:p w:rsidR="005D67D8" w:rsidRPr="00D81395" w:rsidRDefault="005D67D8" w:rsidP="00D81395">
            <w:pPr>
              <w:ind w:left="720"/>
              <w:rPr>
                <w:rFonts w:cs="Arial"/>
                <w:b/>
                <w:iCs/>
              </w:rPr>
            </w:pPr>
            <w:r w:rsidRPr="00D81395">
              <w:rPr>
                <w:rFonts w:cs="Arial"/>
                <w:i/>
                <w:iCs/>
              </w:rPr>
              <w:t>Less is More</w:t>
            </w:r>
            <w:r w:rsidRPr="00D81395">
              <w:rPr>
                <w:rFonts w:cs="Arial"/>
                <w:b/>
                <w:iCs/>
              </w:rPr>
              <w:t xml:space="preserve"> </w:t>
            </w:r>
            <w:r w:rsidRPr="00D81395">
              <w:rPr>
                <w:rFonts w:cs="Arial"/>
                <w:iCs/>
              </w:rPr>
              <w:t>by Kimberly Hill Campbell</w:t>
            </w:r>
          </w:p>
          <w:p w:rsidR="005D67D8" w:rsidRPr="00D81395" w:rsidRDefault="005D67D8" w:rsidP="00D81395">
            <w:pPr>
              <w:ind w:left="720"/>
              <w:rPr>
                <w:rFonts w:cs="Arial"/>
                <w:i/>
                <w:iCs/>
              </w:rPr>
            </w:pPr>
            <w:r w:rsidRPr="00D81395">
              <w:rPr>
                <w:rFonts w:cs="Arial"/>
                <w:i/>
                <w:iCs/>
              </w:rPr>
              <w:t xml:space="preserve">In the Middle </w:t>
            </w:r>
            <w:r w:rsidRPr="00D81395">
              <w:rPr>
                <w:rFonts w:cs="Arial"/>
                <w:iCs/>
              </w:rPr>
              <w:t>by</w:t>
            </w:r>
            <w:r w:rsidRPr="00D81395">
              <w:rPr>
                <w:rFonts w:cs="Arial"/>
              </w:rPr>
              <w:t xml:space="preserve"> Nancie Atwell</w:t>
            </w:r>
          </w:p>
          <w:p w:rsidR="005D67D8" w:rsidRPr="00D81395" w:rsidRDefault="005D67D8" w:rsidP="00D81395">
            <w:pPr>
              <w:ind w:left="720"/>
              <w:rPr>
                <w:rFonts w:cs="Arial"/>
              </w:rPr>
            </w:pPr>
            <w:r w:rsidRPr="00D81395">
              <w:rPr>
                <w:rFonts w:cs="Arial"/>
                <w:i/>
                <w:iCs/>
              </w:rPr>
              <w:t>Lessons that Change Writers</w:t>
            </w:r>
            <w:r w:rsidRPr="00D81395">
              <w:rPr>
                <w:rFonts w:cs="Arial"/>
              </w:rPr>
              <w:t xml:space="preserve"> by Nancie Atwell  (see for info on </w:t>
            </w:r>
            <w:smartTag w:uri="urn:schemas-microsoft-com:office:smarttags" w:element="City">
              <w:r w:rsidRPr="00D81395">
                <w:rPr>
                  <w:rFonts w:cs="Arial"/>
                </w:rPr>
                <w:t>Reading</w:t>
              </w:r>
            </w:smartTag>
            <w:r w:rsidRPr="00D81395">
              <w:rPr>
                <w:rFonts w:cs="Arial"/>
              </w:rPr>
              <w:t xml:space="preserve"> and </w:t>
            </w:r>
            <w:smartTag w:uri="urn:schemas-microsoft-com:office:smarttags" w:element="place">
              <w:smartTag w:uri="urn:schemas-microsoft-com:office:smarttags" w:element="PlaceName">
                <w:r w:rsidRPr="00D81395">
                  <w:rPr>
                    <w:rFonts w:cs="Arial"/>
                  </w:rPr>
                  <w:t>Writing</w:t>
                </w:r>
              </w:smartTag>
              <w:r w:rsidRPr="00D81395">
                <w:rPr>
                  <w:rFonts w:cs="Arial"/>
                </w:rPr>
                <w:t xml:space="preserve"> </w:t>
              </w:r>
              <w:smartTag w:uri="urn:schemas-microsoft-com:office:smarttags" w:element="PlaceType">
                <w:r w:rsidRPr="00D81395">
                  <w:rPr>
                    <w:rFonts w:cs="Arial"/>
                  </w:rPr>
                  <w:t>Territories</w:t>
                </w:r>
              </w:smartTag>
            </w:smartTag>
            <w:r w:rsidRPr="00D81395">
              <w:rPr>
                <w:rFonts w:cs="Arial"/>
              </w:rPr>
              <w:t>)</w:t>
            </w:r>
          </w:p>
          <w:p w:rsidR="005D67D8" w:rsidRPr="00D81395" w:rsidRDefault="005D67D8" w:rsidP="00D81395">
            <w:pPr>
              <w:ind w:left="720"/>
              <w:rPr>
                <w:rFonts w:cs="Arial"/>
              </w:rPr>
            </w:pPr>
            <w:r w:rsidRPr="00D81395">
              <w:rPr>
                <w:rFonts w:cs="Arial"/>
                <w:i/>
                <w:iCs/>
              </w:rPr>
              <w:t xml:space="preserve">101 Quickwrites </w:t>
            </w:r>
            <w:r w:rsidRPr="00D81395">
              <w:rPr>
                <w:rFonts w:cs="Arial"/>
              </w:rPr>
              <w:t>by Linda Rief</w:t>
            </w:r>
          </w:p>
          <w:p w:rsidR="005D67D8" w:rsidRPr="00D81395" w:rsidRDefault="005D67D8" w:rsidP="00D81395">
            <w:pPr>
              <w:ind w:left="720"/>
              <w:rPr>
                <w:rFonts w:cs="Arial"/>
              </w:rPr>
            </w:pPr>
            <w:r w:rsidRPr="00D81395">
              <w:rPr>
                <w:rFonts w:cs="Arial"/>
                <w:i/>
                <w:iCs/>
              </w:rPr>
              <w:t>Seeking Diversity</w:t>
            </w:r>
            <w:r w:rsidRPr="00D81395">
              <w:rPr>
                <w:rFonts w:cs="Arial"/>
              </w:rPr>
              <w:t xml:space="preserve"> by Linda Rief</w:t>
            </w:r>
          </w:p>
          <w:p w:rsidR="005D67D8" w:rsidRPr="00D81395" w:rsidRDefault="005D67D8" w:rsidP="00D81395">
            <w:pPr>
              <w:ind w:left="720"/>
              <w:rPr>
                <w:rStyle w:val="subtitlesearchpage1"/>
                <w:i/>
                <w:iCs/>
              </w:rPr>
            </w:pPr>
            <w:r w:rsidRPr="00D81395">
              <w:rPr>
                <w:rStyle w:val="subtitlesearchpage1"/>
                <w:i/>
                <w:iCs/>
              </w:rPr>
              <w:t xml:space="preserve">Questioning the Author </w:t>
            </w:r>
            <w:r w:rsidRPr="00D81395">
              <w:rPr>
                <w:rStyle w:val="subtitlesearchpage1"/>
              </w:rPr>
              <w:t>by Isabel L. Beck, Margaret G. McKeown, Rebecca L. Hamilton, and Linda Kucan</w:t>
            </w:r>
          </w:p>
          <w:p w:rsidR="005D67D8" w:rsidRPr="00D81395" w:rsidRDefault="005D67D8" w:rsidP="00D81395">
            <w:pPr>
              <w:ind w:left="720"/>
              <w:rPr>
                <w:rFonts w:cs="Arial"/>
                <w:color w:val="000000"/>
              </w:rPr>
            </w:pPr>
            <w:r w:rsidRPr="00D81395">
              <w:rPr>
                <w:rStyle w:val="subtitlesearchpage1"/>
                <w:i/>
                <w:iCs/>
              </w:rPr>
              <w:t xml:space="preserve">Writing a Life: Teaching Memoir to Sharpen Insight, Shape Meaning--and Triumph Over Test </w:t>
            </w:r>
            <w:r w:rsidRPr="00D81395">
              <w:rPr>
                <w:rFonts w:cs="Arial"/>
                <w:color w:val="000000"/>
              </w:rPr>
              <w:t>by Katherine Bomer</w:t>
            </w:r>
          </w:p>
          <w:p w:rsidR="005D67D8" w:rsidRDefault="005D67D8" w:rsidP="00D81395">
            <w:pPr>
              <w:ind w:left="720"/>
              <w:rPr>
                <w:rFonts w:cs="Arial"/>
                <w:color w:val="000000"/>
              </w:rPr>
            </w:pPr>
            <w:r w:rsidRPr="00D81395">
              <w:rPr>
                <w:rFonts w:cs="Arial"/>
                <w:i/>
                <w:color w:val="000000"/>
              </w:rPr>
              <w:t xml:space="preserve">Mechanically Inclined and Everyday Editing </w:t>
            </w:r>
            <w:r w:rsidRPr="00D81395">
              <w:rPr>
                <w:rFonts w:cs="Arial"/>
                <w:color w:val="000000"/>
              </w:rPr>
              <w:t>by Jeff Anderson</w:t>
            </w:r>
          </w:p>
          <w:p w:rsidR="00D81395" w:rsidRPr="00D81395" w:rsidRDefault="00D81395" w:rsidP="005D67D8">
            <w:pPr>
              <w:rPr>
                <w:rFonts w:cs="Arial"/>
              </w:rPr>
            </w:pPr>
          </w:p>
          <w:p w:rsidR="005D67D8" w:rsidRPr="00D81395" w:rsidRDefault="005D67D8" w:rsidP="005D67D8">
            <w:pPr>
              <w:rPr>
                <w:rFonts w:cs="Arial"/>
                <w:lang w:val="fr-FR"/>
              </w:rPr>
            </w:pPr>
            <w:r w:rsidRPr="00D81395">
              <w:rPr>
                <w:rFonts w:cs="Arial"/>
                <w:lang w:val="fr-FR"/>
              </w:rPr>
              <w:t xml:space="preserve">Context Clues </w:t>
            </w:r>
            <w:hyperlink r:id="rId13" w:history="1">
              <w:r w:rsidRPr="00D81395">
                <w:rPr>
                  <w:rStyle w:val="Hyperlink"/>
                  <w:rFonts w:cs="Arial"/>
                  <w:lang w:val="fr-FR"/>
                </w:rPr>
                <w:t>http://faculty.rcoe.appstate.edu/smithtw/Craft_Minilessons/RE_3150_f02/Anna_Craft.htm</w:t>
              </w:r>
            </w:hyperlink>
          </w:p>
          <w:p w:rsidR="005D67D8" w:rsidRPr="00D81395" w:rsidRDefault="005D67D8" w:rsidP="005D67D8">
            <w:pPr>
              <w:rPr>
                <w:rFonts w:cs="Arial"/>
                <w:lang w:val="fr-FR"/>
              </w:rPr>
            </w:pPr>
            <w:r w:rsidRPr="00D81395">
              <w:rPr>
                <w:rFonts w:cs="Arial"/>
                <w:lang w:val="fr-FR"/>
              </w:rPr>
              <w:t xml:space="preserve">Vocabulary journal  </w:t>
            </w:r>
            <w:hyperlink r:id="rId14" w:history="1">
              <w:r w:rsidRPr="00D81395">
                <w:rPr>
                  <w:rStyle w:val="Hyperlink"/>
                  <w:rFonts w:cs="Arial"/>
                  <w:lang w:val="fr-FR"/>
                </w:rPr>
                <w:t>http://www.allamericareads.org/lessonplan/strategies/vocab/journal.htm</w:t>
              </w:r>
            </w:hyperlink>
          </w:p>
          <w:p w:rsidR="005D67D8" w:rsidRPr="00D81395" w:rsidRDefault="005D67D8" w:rsidP="005D67D8">
            <w:pPr>
              <w:rPr>
                <w:rFonts w:cs="Arial"/>
              </w:rPr>
            </w:pPr>
            <w:smartTag w:uri="urn:schemas-microsoft-com:office:smarttags" w:element="City">
              <w:smartTag w:uri="urn:schemas-microsoft-com:office:smarttags" w:element="place">
                <w:r w:rsidRPr="00D81395">
                  <w:rPr>
                    <w:rFonts w:cs="Arial"/>
                  </w:rPr>
                  <w:t>Reading</w:t>
                </w:r>
              </w:smartTag>
            </w:smartTag>
            <w:r w:rsidRPr="00D81395">
              <w:rPr>
                <w:rFonts w:cs="Arial"/>
              </w:rPr>
              <w:t xml:space="preserve"> and Writing workshop  </w:t>
            </w:r>
            <w:hyperlink r:id="rId15" w:history="1">
              <w:r w:rsidRPr="00D81395">
                <w:rPr>
                  <w:rStyle w:val="Hyperlink"/>
                  <w:rFonts w:cs="Arial"/>
                </w:rPr>
                <w:t>http://www.u46teachers.org/mosaic/tools/tools.htm</w:t>
              </w:r>
            </w:hyperlink>
          </w:p>
          <w:p w:rsidR="008B7920" w:rsidRDefault="005D67D8" w:rsidP="005D67D8">
            <w:pPr>
              <w:rPr>
                <w:rFonts w:cs="Arial"/>
              </w:rPr>
            </w:pPr>
            <w:proofErr w:type="spellStart"/>
            <w:r w:rsidRPr="00D81395">
              <w:rPr>
                <w:rFonts w:cs="Arial"/>
                <w:bCs/>
              </w:rPr>
              <w:t>SOAPSTone</w:t>
            </w:r>
            <w:proofErr w:type="spellEnd"/>
            <w:r w:rsidRPr="00D81395">
              <w:rPr>
                <w:rFonts w:cs="Arial"/>
                <w:bCs/>
              </w:rPr>
              <w:t xml:space="preserve"> Theme </w:t>
            </w:r>
            <w:hyperlink r:id="rId16" w:history="1">
              <w:r w:rsidRPr="00D81395">
                <w:rPr>
                  <w:rStyle w:val="Hyperlink"/>
                  <w:rFonts w:cs="Arial"/>
                  <w:bCs/>
                </w:rPr>
                <w:t>http://www.Scribd.com/doc/7741563/Soapstone</w:t>
              </w:r>
            </w:hyperlink>
            <w:r w:rsidR="008B7920">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116" w:rsidRDefault="00EE4116">
      <w:r>
        <w:separator/>
      </w:r>
    </w:p>
  </w:endnote>
  <w:endnote w:type="continuationSeparator" w:id="1">
    <w:p w:rsidR="00EE4116" w:rsidRDefault="00EE41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395" w:rsidRDefault="00D81395"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11639">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116" w:rsidRDefault="00EE4116">
      <w:r>
        <w:separator/>
      </w:r>
    </w:p>
  </w:footnote>
  <w:footnote w:type="continuationSeparator" w:id="1">
    <w:p w:rsidR="00EE4116" w:rsidRDefault="00EE41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4">
    <w:nsid w:val="4C7A394B"/>
    <w:multiLevelType w:val="hybridMultilevel"/>
    <w:tmpl w:val="590239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81E2072"/>
    <w:multiLevelType w:val="hybridMultilevel"/>
    <w:tmpl w:val="BFD611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3"/>
  </w:num>
  <w:num w:numId="4">
    <w:abstractNumId w:val="6"/>
  </w:num>
  <w:num w:numId="5">
    <w:abstractNumId w:val="12"/>
  </w:num>
  <w:num w:numId="6">
    <w:abstractNumId w:val="4"/>
  </w:num>
  <w:num w:numId="7">
    <w:abstractNumId w:val="2"/>
  </w:num>
  <w:num w:numId="8">
    <w:abstractNumId w:val="13"/>
  </w:num>
  <w:num w:numId="9">
    <w:abstractNumId w:val="9"/>
  </w:num>
  <w:num w:numId="10">
    <w:abstractNumId w:val="5"/>
  </w:num>
  <w:num w:numId="11">
    <w:abstractNumId w:val="1"/>
  </w:num>
  <w:num w:numId="12">
    <w:abstractNumId w:val="0"/>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B5D78"/>
    <w:rsid w:val="002C5446"/>
    <w:rsid w:val="002E0850"/>
    <w:rsid w:val="002F0D31"/>
    <w:rsid w:val="002F7F7B"/>
    <w:rsid w:val="00311639"/>
    <w:rsid w:val="00335A02"/>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5307B"/>
    <w:rsid w:val="00572014"/>
    <w:rsid w:val="00584D96"/>
    <w:rsid w:val="00587A07"/>
    <w:rsid w:val="00595441"/>
    <w:rsid w:val="005974A4"/>
    <w:rsid w:val="005A59E6"/>
    <w:rsid w:val="005D67D8"/>
    <w:rsid w:val="005E4BA8"/>
    <w:rsid w:val="00604961"/>
    <w:rsid w:val="00611C40"/>
    <w:rsid w:val="00626600"/>
    <w:rsid w:val="00650D7C"/>
    <w:rsid w:val="006554AA"/>
    <w:rsid w:val="00673CA0"/>
    <w:rsid w:val="006856E0"/>
    <w:rsid w:val="00686186"/>
    <w:rsid w:val="0069017D"/>
    <w:rsid w:val="006A3F97"/>
    <w:rsid w:val="006C0B14"/>
    <w:rsid w:val="006D7861"/>
    <w:rsid w:val="006E27A6"/>
    <w:rsid w:val="006F7D20"/>
    <w:rsid w:val="007006C8"/>
    <w:rsid w:val="007075E1"/>
    <w:rsid w:val="00727B75"/>
    <w:rsid w:val="007365DC"/>
    <w:rsid w:val="007372AE"/>
    <w:rsid w:val="0076349A"/>
    <w:rsid w:val="00763C7C"/>
    <w:rsid w:val="007971C5"/>
    <w:rsid w:val="007A6FEB"/>
    <w:rsid w:val="007B58AA"/>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6007F"/>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81395"/>
    <w:rsid w:val="00D942C9"/>
    <w:rsid w:val="00D95091"/>
    <w:rsid w:val="00DB684C"/>
    <w:rsid w:val="00DF1EA3"/>
    <w:rsid w:val="00DF4655"/>
    <w:rsid w:val="00DF71F7"/>
    <w:rsid w:val="00DF73A8"/>
    <w:rsid w:val="00E0378A"/>
    <w:rsid w:val="00E15E19"/>
    <w:rsid w:val="00E212C4"/>
    <w:rsid w:val="00E22765"/>
    <w:rsid w:val="00E3021D"/>
    <w:rsid w:val="00E33EC8"/>
    <w:rsid w:val="00E41068"/>
    <w:rsid w:val="00E84D59"/>
    <w:rsid w:val="00EB2D13"/>
    <w:rsid w:val="00EB4528"/>
    <w:rsid w:val="00EB5035"/>
    <w:rsid w:val="00ED37FE"/>
    <w:rsid w:val="00EE4116"/>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PlaceName"/>
  <w:smartTagType w:namespaceuri="urn:schemas-microsoft-com:office:smarttags" w:name="PlaceTyp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character" w:customStyle="1" w:styleId="subtitlesearchpage1">
    <w:name w:val="subtitlesearchpage1"/>
    <w:basedOn w:val="DefaultParagraphFont"/>
    <w:rsid w:val="005D67D8"/>
    <w:rPr>
      <w:rFonts w:ascii="Arial" w:hAnsi="Arial" w:cs="Arial" w:hint="default"/>
      <w:b w:val="0"/>
      <w:bCs w:val="0"/>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faculty.rcoe.appstate.edu/smithtw/Craft_Minilessons/RE_3150_f02/Anna_Craft.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Scribd.com/doc/7741563/Soapston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cribd.com/doc/7741563/Soapsto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46teachers.org/mosaic/tools/tools.htm" TargetMode="External"/><Relationship Id="rId5" Type="http://schemas.openxmlformats.org/officeDocument/2006/relationships/footnotes" Target="footnotes.xml"/><Relationship Id="rId15" Type="http://schemas.openxmlformats.org/officeDocument/2006/relationships/hyperlink" Target="http://www.u46teachers.org/mosaic/tools/tools.htm" TargetMode="External"/><Relationship Id="rId10" Type="http://schemas.openxmlformats.org/officeDocument/2006/relationships/hyperlink" Target="http://www.allamericareads.org/lessonplan/strategies/vocab/journal.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faculty.rcoe.appstate.edu/smithtw/Craft_Minilessons/RE_3150_f02/Anna_Craft.htm" TargetMode="External"/><Relationship Id="rId14" Type="http://schemas.openxmlformats.org/officeDocument/2006/relationships/hyperlink" Target="http://www.allamericareads.org/lessonplan/strategies/vocab/journal.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2099</Words>
  <Characters>13885</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15953</CharactersWithSpaces>
  <SharedDoc>false</SharedDoc>
  <HLinks>
    <vt:vector size="60" baseType="variant">
      <vt:variant>
        <vt:i4>8126524</vt:i4>
      </vt:variant>
      <vt:variant>
        <vt:i4>27</vt:i4>
      </vt:variant>
      <vt:variant>
        <vt:i4>0</vt:i4>
      </vt:variant>
      <vt:variant>
        <vt:i4>5</vt:i4>
      </vt:variant>
      <vt:variant>
        <vt:lpwstr>http://www.scribd.com/doc/7741563/Soapstone</vt:lpwstr>
      </vt:variant>
      <vt:variant>
        <vt:lpwstr/>
      </vt:variant>
      <vt:variant>
        <vt:i4>6094877</vt:i4>
      </vt:variant>
      <vt:variant>
        <vt:i4>24</vt:i4>
      </vt:variant>
      <vt:variant>
        <vt:i4>0</vt:i4>
      </vt:variant>
      <vt:variant>
        <vt:i4>5</vt:i4>
      </vt:variant>
      <vt:variant>
        <vt:lpwstr>http://www.u46teachers.org/mosaic/tools/tools.htm</vt:lpwstr>
      </vt:variant>
      <vt:variant>
        <vt:lpwstr/>
      </vt:variant>
      <vt:variant>
        <vt:i4>7929959</vt:i4>
      </vt:variant>
      <vt:variant>
        <vt:i4>21</vt:i4>
      </vt:variant>
      <vt:variant>
        <vt:i4>0</vt:i4>
      </vt:variant>
      <vt:variant>
        <vt:i4>5</vt:i4>
      </vt:variant>
      <vt:variant>
        <vt:lpwstr>http://www.allamericareads.org/lessonplan/strategies/vocab/journal.htm</vt:lpwstr>
      </vt:variant>
      <vt:variant>
        <vt:lpwstr/>
      </vt:variant>
      <vt:variant>
        <vt:i4>655449</vt:i4>
      </vt:variant>
      <vt:variant>
        <vt:i4>18</vt:i4>
      </vt:variant>
      <vt:variant>
        <vt:i4>0</vt:i4>
      </vt:variant>
      <vt:variant>
        <vt:i4>5</vt:i4>
      </vt:variant>
      <vt:variant>
        <vt:lpwstr>http://faculty.rcoe.appstate.edu/smithtw/Craft_Minilessons/RE_3150_f02/Anna_Craft.htm</vt:lpwstr>
      </vt:variant>
      <vt:variant>
        <vt:lpwstr/>
      </vt:variant>
      <vt:variant>
        <vt:i4>8126524</vt:i4>
      </vt:variant>
      <vt:variant>
        <vt:i4>15</vt:i4>
      </vt:variant>
      <vt:variant>
        <vt:i4>0</vt:i4>
      </vt:variant>
      <vt:variant>
        <vt:i4>5</vt:i4>
      </vt:variant>
      <vt:variant>
        <vt:lpwstr>http://www.scribd.com/doc/7741563/Soapstone</vt:lpwstr>
      </vt:variant>
      <vt:variant>
        <vt:lpwstr/>
      </vt:variant>
      <vt:variant>
        <vt:i4>6094877</vt:i4>
      </vt:variant>
      <vt:variant>
        <vt:i4>12</vt:i4>
      </vt:variant>
      <vt:variant>
        <vt:i4>0</vt:i4>
      </vt:variant>
      <vt:variant>
        <vt:i4>5</vt:i4>
      </vt:variant>
      <vt:variant>
        <vt:lpwstr>http://www.u46teachers.org/mosaic/tools/tools.htm</vt:lpwstr>
      </vt:variant>
      <vt:variant>
        <vt:lpwstr/>
      </vt:variant>
      <vt:variant>
        <vt:i4>7929959</vt:i4>
      </vt:variant>
      <vt:variant>
        <vt:i4>9</vt:i4>
      </vt:variant>
      <vt:variant>
        <vt:i4>0</vt:i4>
      </vt:variant>
      <vt:variant>
        <vt:i4>5</vt:i4>
      </vt:variant>
      <vt:variant>
        <vt:lpwstr>http://www.allamericareads.org/lessonplan/strategies/vocab/journal.htm</vt:lpwstr>
      </vt:variant>
      <vt:variant>
        <vt:lpwstr/>
      </vt:variant>
      <vt:variant>
        <vt:i4>655449</vt:i4>
      </vt:variant>
      <vt:variant>
        <vt:i4>6</vt:i4>
      </vt:variant>
      <vt:variant>
        <vt:i4>0</vt:i4>
      </vt:variant>
      <vt:variant>
        <vt:i4>5</vt:i4>
      </vt:variant>
      <vt:variant>
        <vt:lpwstr>http://faculty.rcoe.appstate.edu/smithtw/Craft_Minilessons/RE_3150_f02/Anna_Craft.htm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2010-05-03T15:34:00Z</dcterms:created>
  <dcterms:modified xsi:type="dcterms:W3CDTF">2010-05-03T15:38:00Z</dcterms:modified>
</cp:coreProperties>
</file>